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>
    <v:background id="_x0000_s1025" o:bwmode="white" fillcolor="#bdd6ee [1300]" o:targetscreensize="1024,768">
      <v:fill color2="#fbe4d5 [661]" angle="-135" focus="100%" type="gradient"/>
    </v:background>
  </w:background>
  <w:body>
    <w:p w:rsidR="00427FCC" w:rsidRPr="00A873C5" w:rsidRDefault="00427FCC" w:rsidP="00427FCC">
      <w:pPr>
        <w:pStyle w:val="a4"/>
        <w:ind w:left="720"/>
        <w:jc w:val="center"/>
        <w:rPr>
          <w:rFonts w:ascii="Adventure" w:hAnsi="Adventure"/>
          <w:b/>
          <w:color w:val="000000" w:themeColor="text1"/>
          <w:lang w:val="uk-UA"/>
        </w:rPr>
      </w:pPr>
      <w:r w:rsidRPr="00A873C5">
        <w:rPr>
          <w:rFonts w:ascii="Adventure" w:hAnsi="Adventure"/>
          <w:b/>
          <w:color w:val="000000" w:themeColor="text1"/>
          <w:lang w:val="uk-UA"/>
        </w:rPr>
        <w:t xml:space="preserve">Дводенні тури від </w:t>
      </w:r>
      <w:r w:rsidRPr="00A873C5">
        <w:rPr>
          <w:rFonts w:ascii="Adventure" w:hAnsi="Adventure"/>
          <w:b/>
          <w:color w:val="000000" w:themeColor="text1"/>
          <w:lang w:val="uk-UA"/>
        </w:rPr>
        <w:br/>
        <w:t>ТО «Мереживо мандрів»:</w:t>
      </w:r>
    </w:p>
    <w:p w:rsidR="00427FCC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МЕГА-тур Львівщиною: ЛЬВІВ ,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екскурсія старим містом (Високий з</w:t>
      </w:r>
      <w:r>
        <w:rPr>
          <w:rFonts w:ascii="Times New Roman" w:hAnsi="Times New Roman" w:cs="Times New Roman"/>
          <w:sz w:val="24"/>
          <w:szCs w:val="24"/>
          <w:lang w:val="uk-UA"/>
        </w:rPr>
        <w:t>амок, Дім Легенд, аптека-музей, Криївка, Палац Потоцьких, с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обор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Юра) + Шевченківський гай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Жовква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(екскурсія містом),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Олеський</w:t>
      </w:r>
      <w:proofErr w:type="spellEnd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Підгорецький</w:t>
      </w:r>
      <w:proofErr w:type="spellEnd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замки</w:t>
      </w:r>
    </w:p>
    <w:p w:rsidR="00427FCC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замок ,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Оле</w:t>
      </w:r>
      <w:r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Підгорецький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замки  -  м. Львів (екскурсія містом + к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авова копальня, майстерня шоколаду, міський Арсенал)</w:t>
      </w:r>
    </w:p>
    <w:p w:rsidR="00427FCC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Трускавець: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СПА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20D79">
        <w:rPr>
          <w:rFonts w:ascii="Times New Roman" w:hAnsi="Times New Roman" w:cs="Times New Roman"/>
          <w:sz w:val="24"/>
          <w:szCs w:val="24"/>
          <w:lang w:val="uk-UA"/>
        </w:rPr>
        <w:t>дельфінарій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Дрогобич (екскурсія містом і на солеварню) – Славське,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канатна дорога «Захар Беркут»</w:t>
      </w:r>
    </w:p>
    <w:p w:rsidR="00427FCC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 база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скельне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місто-фортеця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Тустань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водоспад Кам’янка -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канатно-крісельний підйомник в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Пилипці</w:t>
      </w:r>
      <w:proofErr w:type="spellEnd"/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>Боржавські</w:t>
      </w:r>
      <w:proofErr w:type="spellEnd"/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полонини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водоспад Шипіт</w:t>
      </w:r>
    </w:p>
    <w:p w:rsidR="001E0A2A" w:rsidRPr="00A873C5" w:rsidRDefault="001E0A2A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Соколині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гори (скелі Довбуша в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Бубнище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Кам'янецький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водоспа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д, Мертве «Журавлине» озеро,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джерело «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Нафтуся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» - Славське (канатна дорога «Захар Беркут»)</w:t>
      </w:r>
    </w:p>
    <w:p w:rsidR="001E0A2A" w:rsidRPr="00E77F54" w:rsidRDefault="00E77F54" w:rsidP="00E77F54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СПА база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Водоспад Кам'янка, Бункер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Арпада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>Боржавськ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полонини 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канатка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1E0A2A" w:rsidRPr="00E77F54">
        <w:rPr>
          <w:rFonts w:ascii="Times New Roman" w:hAnsi="Times New Roman" w:cs="Times New Roman"/>
          <w:sz w:val="24"/>
          <w:szCs w:val="24"/>
          <w:lang w:val="uk-UA"/>
        </w:rPr>
        <w:t xml:space="preserve"> водоспад  </w:t>
      </w:r>
      <w:proofErr w:type="spellStart"/>
      <w:r w:rsidR="001E0A2A" w:rsidRPr="00E77F54">
        <w:rPr>
          <w:rFonts w:ascii="Times New Roman" w:hAnsi="Times New Roman" w:cs="Times New Roman"/>
          <w:sz w:val="24"/>
          <w:szCs w:val="24"/>
          <w:lang w:val="uk-UA"/>
        </w:rPr>
        <w:t>ІІІипіт</w:t>
      </w:r>
      <w:proofErr w:type="spellEnd"/>
    </w:p>
    <w:p w:rsidR="00427FCC" w:rsidRPr="00A873C5" w:rsidRDefault="001E0A2A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Місто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Кам'янець-Подільський (фортец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я та екскурсія старим містом)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Хотинська фортеця,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Кришталева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>печера.</w:t>
      </w:r>
    </w:p>
    <w:p w:rsidR="001E0A2A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Хотинська фортеця, </w:t>
      </w:r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E0A2A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істо Кам'янець-Подільський (фортеця та екскурсія старим містом) </w:t>
      </w:r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>Бакота</w:t>
      </w:r>
      <w:proofErr w:type="spellEnd"/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(прогулянка на кораблику)</w:t>
      </w:r>
    </w:p>
    <w:p w:rsidR="00E332EB" w:rsidRPr="00A873C5" w:rsidRDefault="00E332EB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Чернівці (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екск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. Містом + Чернівецький уніве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рситет) -  Хотинська фортеця,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місто Кам'янець-Подільський (фортеця та екскурсія старим містом)</w:t>
      </w:r>
    </w:p>
    <w:p w:rsidR="00E332EB" w:rsidRPr="00A873C5" w:rsidRDefault="00E332EB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Тернопіль (екскурсія старим міст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ом + прогулянка на кораблику),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Нирківський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каньойн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та замок,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Джуринський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водоспад – Залі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щики (Дністровський каньйон) + Чернівці (екскурсія містом,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резиденція Буковинських митрополитів)</w:t>
      </w:r>
    </w:p>
    <w:p w:rsidR="00E332EB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Вишнівецький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палац, Збаразький замок, </w:t>
      </w:r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>Тернопіль (екскурсія міст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 + прогулянка на кораблику)  - Кришталева печера, </w:t>
      </w:r>
      <w:proofErr w:type="spellStart"/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>Джуринський</w:t>
      </w:r>
      <w:proofErr w:type="spellEnd"/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одоспад, </w:t>
      </w:r>
      <w:r w:rsidR="00E332EB" w:rsidRPr="00A873C5">
        <w:rPr>
          <w:rFonts w:ascii="Times New Roman" w:hAnsi="Times New Roman" w:cs="Times New Roman"/>
          <w:sz w:val="24"/>
          <w:szCs w:val="24"/>
          <w:lang w:val="uk-UA"/>
        </w:rPr>
        <w:t>Кременець, екскурсія містом та на Замкову гору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39C1" w:rsidRPr="00A873C5" w:rsidRDefault="001039C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вано-Франківськ (екс. містом),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Коломия 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музей Гуцульщини, музей «Писанка»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- Чернівці - екскурсія містом та по університеті</w:t>
      </w:r>
    </w:p>
    <w:p w:rsidR="00692F21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Карпатський трамвай, Моршин, </w:t>
      </w:r>
      <w:proofErr w:type="spellStart"/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>Свіржський</w:t>
      </w:r>
      <w:proofErr w:type="spellEnd"/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замок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Славське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>канатна дорога «Захар Беркут»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>Гошівський</w:t>
      </w:r>
      <w:proofErr w:type="spellEnd"/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монастир</w:t>
      </w:r>
    </w:p>
    <w:p w:rsidR="00427FCC" w:rsidRPr="00A873C5" w:rsidRDefault="00E332EB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Яремче (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Стежка Довбуша -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вд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сп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. Пробій - Су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венірний ринок) + водоспад Гук,  «Перевернута Хата»,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Буковель (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канатна дорога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Voda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club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, і море атракцій)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*</w:t>
      </w:r>
    </w:p>
    <w:p w:rsidR="00492F53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Яремче (</w:t>
      </w:r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Стежка Довбуша -  </w:t>
      </w:r>
      <w:proofErr w:type="spellStart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>вдсп</w:t>
      </w:r>
      <w:proofErr w:type="spellEnd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. Пробій - Сувенірний ринок) + Буковель (канатна дорога, </w:t>
      </w:r>
      <w:proofErr w:type="spellStart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>Voda</w:t>
      </w:r>
      <w:proofErr w:type="spellEnd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>club</w:t>
      </w:r>
      <w:proofErr w:type="spellEnd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>, і море атракцій)* та Полонина «Перці» (дегустація сирів, наливок)</w:t>
      </w:r>
    </w:p>
    <w:p w:rsidR="00E04FD8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Манявський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скит,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Блажений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камінь, </w:t>
      </w:r>
      <w:proofErr w:type="spellStart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>Манявський</w:t>
      </w:r>
      <w:proofErr w:type="spellEnd"/>
      <w:r w:rsidR="00492F53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водоспад +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Яремче (скелі</w:t>
      </w:r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Довбуша, </w:t>
      </w:r>
      <w:proofErr w:type="spellStart"/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вдсп</w:t>
      </w:r>
      <w:proofErr w:type="spellEnd"/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. Пробій, сувенірний ринок)</w:t>
      </w:r>
    </w:p>
    <w:p w:rsidR="001944C5" w:rsidRPr="00A873C5" w:rsidRDefault="001944C5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Маєток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. Миколая, Коломия (музей Писанки),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Сріблясті водоспади - Верховина (музей гуцульської магії,  музей-хата «Тіні забутих предків», музей музичних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інсрументів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Кумлика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944C5" w:rsidRPr="00A873C5" w:rsidRDefault="001944C5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Яремче (Стежка Довбуша, Водоспад Пробій, сувенірний ринок) -  Верховина (музей гуцульської магії,  музей-хата «Тіні забутих предків», музей музичних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інсрументів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Кумлика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179B0" w:rsidRPr="00A873C5" w:rsidRDefault="008179B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Верховина (музей музичних інструментів ім. Р.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Кумлика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, музей Гуцульської магії, хата-музей «Тіні забутих предків») –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рафтинг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(сплав по р. Чорний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черемош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179B0" w:rsidRPr="00A873C5" w:rsidRDefault="008179B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Верховина (музей музичних інструментів ім. Р.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Кумлика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, музей Гуцульської магії, хата-музей «Тіні забутих предків», Обряд гуцульського весілля, відпочинок у чанах) -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музей Гуцульщини у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Криворівні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, похід на Писаний камінь, Сріблясті водоспади,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Дідова Аптека</w:t>
      </w:r>
    </w:p>
    <w:p w:rsidR="001944C5" w:rsidRPr="00A873C5" w:rsidRDefault="001944C5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Ман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>явський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водоспад,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Манявський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скит, </w:t>
      </w:r>
      <w:proofErr w:type="spellStart"/>
      <w:r w:rsidR="00E77F54">
        <w:rPr>
          <w:rFonts w:ascii="Times New Roman" w:hAnsi="Times New Roman" w:cs="Times New Roman"/>
          <w:sz w:val="24"/>
          <w:szCs w:val="24"/>
          <w:lang w:val="uk-UA"/>
        </w:rPr>
        <w:t>Блажений</w:t>
      </w:r>
      <w:proofErr w:type="spellEnd"/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камінь,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покатушки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на джипах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- Яремче (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вдсп</w:t>
      </w:r>
      <w:proofErr w:type="spellEnd"/>
      <w:r w:rsidRPr="00A873C5">
        <w:rPr>
          <w:rFonts w:ascii="Times New Roman" w:hAnsi="Times New Roman" w:cs="Times New Roman"/>
          <w:sz w:val="24"/>
          <w:szCs w:val="24"/>
          <w:lang w:val="uk-UA"/>
        </w:rPr>
        <w:t>. Пробій, сувенірний ринок)</w:t>
      </w:r>
    </w:p>
    <w:p w:rsidR="00427FCC" w:rsidRPr="00A873C5" w:rsidRDefault="00427FCC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Рогатин</w:t>
      </w:r>
      <w:r w:rsidR="00E04FD8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(екс. Містом)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Галич 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(музей «Древній Галич»), </w:t>
      </w:r>
      <w:r w:rsidR="00E04FD8" w:rsidRPr="00A873C5">
        <w:rPr>
          <w:rFonts w:ascii="Times New Roman" w:hAnsi="Times New Roman" w:cs="Times New Roman"/>
          <w:sz w:val="24"/>
          <w:szCs w:val="24"/>
          <w:lang w:val="uk-UA"/>
        </w:rPr>
        <w:t>Яремче (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04FD8" w:rsidRPr="00A873C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04FD8" w:rsidRPr="00A873C5">
        <w:rPr>
          <w:rFonts w:ascii="Times New Roman" w:hAnsi="Times New Roman" w:cs="Times New Roman"/>
          <w:sz w:val="24"/>
          <w:szCs w:val="24"/>
          <w:lang w:val="uk-UA"/>
        </w:rPr>
        <w:t>осп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ад Пробій - Сувенірний ринок)  - Стежка Довбуша,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гора </w:t>
      </w: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Маковиця</w:t>
      </w:r>
      <w:proofErr w:type="spellEnd"/>
    </w:p>
    <w:p w:rsidR="001039C1" w:rsidRPr="00A873C5" w:rsidRDefault="00E77F54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Яремче (Стежка Довбуша, гора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Маковиця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–Буковель, </w:t>
      </w:r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Водоспад Гук</w:t>
      </w:r>
    </w:p>
    <w:p w:rsidR="00692F21" w:rsidRPr="00A873C5" w:rsidRDefault="00E04FD8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Івано-Франківськ (екс. Містом)</w:t>
      </w:r>
      <w:r w:rsidR="00E77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2F2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Коломия (музей Гуцульщини, музей Писанки) -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Яремче (скелі Довбуша,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вдсп</w:t>
      </w:r>
      <w:proofErr w:type="spellEnd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. Пробій, сувенірний ринок)</w:t>
      </w:r>
    </w:p>
    <w:p w:rsidR="00E77F54" w:rsidRDefault="00BF1DA0" w:rsidP="00E77F54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Яремче (водоспад Пробій, 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сувенірний ринок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</w:t>
      </w:r>
      <w:proofErr w:type="spellStart"/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>Труфанецький</w:t>
      </w:r>
      <w:proofErr w:type="spellEnd"/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водоспад, 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>Ділове, географічний центр Європи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теплі води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Велятино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Іза - центр лозоплетіння, 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Хустський замок </w:t>
      </w:r>
    </w:p>
    <w:p w:rsidR="00E77F54" w:rsidRPr="00E77F54" w:rsidRDefault="00E77F54" w:rsidP="00E77F54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F54">
        <w:rPr>
          <w:rFonts w:ascii="Times New Roman" w:hAnsi="Times New Roman" w:cs="Times New Roman"/>
          <w:sz w:val="24"/>
          <w:szCs w:val="24"/>
          <w:lang w:val="uk-UA"/>
        </w:rPr>
        <w:t>Унівська</w:t>
      </w:r>
      <w:proofErr w:type="spellEnd"/>
      <w:r w:rsidRPr="00E77F54">
        <w:rPr>
          <w:rFonts w:ascii="Times New Roman" w:hAnsi="Times New Roman" w:cs="Times New Roman"/>
          <w:sz w:val="24"/>
          <w:szCs w:val="24"/>
          <w:lang w:val="uk-UA"/>
        </w:rPr>
        <w:t xml:space="preserve"> лавра, </w:t>
      </w:r>
      <w:proofErr w:type="spellStart"/>
      <w:r w:rsidRPr="00E77F54">
        <w:rPr>
          <w:rFonts w:ascii="Times New Roman" w:hAnsi="Times New Roman" w:cs="Times New Roman"/>
          <w:sz w:val="24"/>
          <w:szCs w:val="24"/>
          <w:lang w:val="uk-UA"/>
        </w:rPr>
        <w:t>Свіржський</w:t>
      </w:r>
      <w:proofErr w:type="spellEnd"/>
      <w:r w:rsidRPr="00E77F54">
        <w:rPr>
          <w:rFonts w:ascii="Times New Roman" w:hAnsi="Times New Roman" w:cs="Times New Roman"/>
          <w:sz w:val="24"/>
          <w:szCs w:val="24"/>
          <w:lang w:val="uk-UA"/>
        </w:rPr>
        <w:t xml:space="preserve"> замок, Рогатин, Івано-Франківськ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Манявський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скит, Замок і р</w:t>
      </w:r>
      <w:r w:rsidRPr="00E77F54">
        <w:rPr>
          <w:rFonts w:ascii="Times New Roman" w:hAnsi="Times New Roman" w:cs="Times New Roman"/>
          <w:sz w:val="24"/>
          <w:szCs w:val="24"/>
          <w:lang w:val="uk-UA"/>
        </w:rPr>
        <w:t xml:space="preserve">атуша </w:t>
      </w:r>
      <w:proofErr w:type="spellStart"/>
      <w:r w:rsidRPr="00E77F54">
        <w:rPr>
          <w:rFonts w:ascii="Times New Roman" w:hAnsi="Times New Roman" w:cs="Times New Roman"/>
          <w:sz w:val="24"/>
          <w:szCs w:val="24"/>
          <w:lang w:val="uk-UA"/>
        </w:rPr>
        <w:t>Бучача</w:t>
      </w:r>
      <w:proofErr w:type="spellEnd"/>
      <w:r w:rsidRPr="00E77F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6051" w:rsidRPr="00A873C5" w:rsidRDefault="001B605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Адреналін тур: підйом на гору </w:t>
      </w:r>
      <w:r w:rsidR="00311531">
        <w:rPr>
          <w:rFonts w:ascii="Times New Roman" w:hAnsi="Times New Roman" w:cs="Times New Roman"/>
          <w:sz w:val="24"/>
          <w:szCs w:val="24"/>
          <w:lang w:val="uk-UA"/>
        </w:rPr>
        <w:t>Хом</w:t>
      </w:r>
      <w:r w:rsidRPr="001B6051">
        <w:rPr>
          <w:rFonts w:ascii="Times New Roman" w:hAnsi="Times New Roman" w:cs="Times New Roman"/>
          <w:sz w:val="24"/>
          <w:szCs w:val="24"/>
        </w:rPr>
        <w:t>‘</w:t>
      </w:r>
      <w:r w:rsidR="00311531">
        <w:rPr>
          <w:rFonts w:ascii="Times New Roman" w:hAnsi="Times New Roman" w:cs="Times New Roman"/>
          <w:sz w:val="24"/>
          <w:szCs w:val="24"/>
        </w:rPr>
        <w:t xml:space="preserve">як, </w:t>
      </w:r>
      <w:proofErr w:type="spellStart"/>
      <w:r w:rsidR="00311531">
        <w:rPr>
          <w:rFonts w:ascii="Times New Roman" w:hAnsi="Times New Roman" w:cs="Times New Roman"/>
          <w:sz w:val="24"/>
          <w:szCs w:val="24"/>
        </w:rPr>
        <w:t>чани</w:t>
      </w:r>
      <w:proofErr w:type="spellEnd"/>
      <w:r w:rsidR="00311531">
        <w:rPr>
          <w:rFonts w:ascii="Times New Roman" w:hAnsi="Times New Roman" w:cs="Times New Roman"/>
          <w:sz w:val="24"/>
          <w:szCs w:val="24"/>
        </w:rPr>
        <w:t>* - рафтинг</w:t>
      </w:r>
    </w:p>
    <w:p w:rsidR="00692F21" w:rsidRPr="00A873C5" w:rsidRDefault="00692F2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раїнський Єрусалим – </w:t>
      </w:r>
      <w:proofErr w:type="spellStart"/>
      <w:r w:rsidR="00BF1DA0">
        <w:rPr>
          <w:rFonts w:ascii="Times New Roman" w:hAnsi="Times New Roman" w:cs="Times New Roman"/>
          <w:sz w:val="24"/>
          <w:szCs w:val="24"/>
          <w:lang w:val="uk-UA"/>
        </w:rPr>
        <w:t>Зарваниця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, Теребовлянський замок,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Заліщики (панорама Дністра) -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Черн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івці (екскурсія старим містом,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резиденц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ія Буковинс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ьких митрополитів). </w:t>
      </w:r>
    </w:p>
    <w:p w:rsidR="001039C1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Зарваниця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Теребовлянський замок, </w:t>
      </w:r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Чорт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ків (екскурсія старим містом), </w:t>
      </w:r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Заліщики (панорама Дністра) - Черн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івці (екскурсія старим містом, </w:t>
      </w:r>
      <w:r w:rsidR="001039C1" w:rsidRPr="00A873C5">
        <w:rPr>
          <w:rFonts w:ascii="Times New Roman" w:hAnsi="Times New Roman" w:cs="Times New Roman"/>
          <w:sz w:val="24"/>
          <w:szCs w:val="24"/>
          <w:lang w:val="uk-UA"/>
        </w:rPr>
        <w:t>резиденція Буковинських митрополитів)</w:t>
      </w:r>
    </w:p>
    <w:p w:rsidR="00427FCC" w:rsidRPr="00A873C5" w:rsidRDefault="00427FCC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Похід 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на гору </w:t>
      </w:r>
      <w:proofErr w:type="spellStart"/>
      <w:r w:rsidR="00BF1DA0">
        <w:rPr>
          <w:rFonts w:ascii="Times New Roman" w:hAnsi="Times New Roman" w:cs="Times New Roman"/>
          <w:sz w:val="24"/>
          <w:szCs w:val="24"/>
          <w:lang w:val="uk-UA"/>
        </w:rPr>
        <w:t>Пікуй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 - бункер </w:t>
      </w:r>
      <w:proofErr w:type="spellStart"/>
      <w:r w:rsidR="00BF1DA0">
        <w:rPr>
          <w:rFonts w:ascii="Times New Roman" w:hAnsi="Times New Roman" w:cs="Times New Roman"/>
          <w:sz w:val="24"/>
          <w:szCs w:val="24"/>
          <w:lang w:val="uk-UA"/>
        </w:rPr>
        <w:t>Арпада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водоспад Кам'янка,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Журавлине озеро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>Наскельне</w:t>
      </w:r>
      <w:proofErr w:type="spellEnd"/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місто-фортеця </w:t>
      </w:r>
      <w:proofErr w:type="spellStart"/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>Тустань</w:t>
      </w:r>
      <w:proofErr w:type="spellEnd"/>
    </w:p>
    <w:p w:rsidR="00BF1DA0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1DA0">
        <w:rPr>
          <w:rFonts w:ascii="Times New Roman" w:hAnsi="Times New Roman" w:cs="Times New Roman"/>
          <w:sz w:val="24"/>
          <w:szCs w:val="24"/>
          <w:lang w:val="uk-UA"/>
        </w:rPr>
        <w:t>Розгірче</w:t>
      </w:r>
      <w:proofErr w:type="spellEnd"/>
      <w:r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(скельний монастир), </w:t>
      </w:r>
      <w:proofErr w:type="spellStart"/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Тустань</w:t>
      </w:r>
      <w:proofErr w:type="spellEnd"/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наскельна</w:t>
      </w:r>
      <w:proofErr w:type="spellEnd"/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місто-фортеця</w:t>
      </w:r>
      <w:r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>бункер «</w:t>
      </w:r>
      <w:proofErr w:type="spellStart"/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>Арпада</w:t>
      </w:r>
      <w:proofErr w:type="spellEnd"/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» - водоспад Шипіт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канатна дорога на гору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Гимба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</w:p>
    <w:p w:rsidR="001944C5" w:rsidRPr="00BF1DA0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Шенборнів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>амок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«Паланок», </w:t>
      </w:r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вечірня екс. замком</w:t>
      </w:r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Сент-</w:t>
      </w:r>
      <w:proofErr w:type="spellStart"/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>Міклош</w:t>
      </w:r>
      <w:proofErr w:type="spellEnd"/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підйом на </w:t>
      </w:r>
      <w:proofErr w:type="spellStart"/>
      <w:r w:rsidR="001944C5" w:rsidRPr="00BF1DA0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анатці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Боржавські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полонини, </w:t>
      </w:r>
      <w:r w:rsidR="00427FCC" w:rsidRPr="00BF1DA0">
        <w:rPr>
          <w:rFonts w:ascii="Times New Roman" w:hAnsi="Times New Roman" w:cs="Times New Roman"/>
          <w:sz w:val="24"/>
          <w:szCs w:val="24"/>
          <w:lang w:val="uk-UA"/>
        </w:rPr>
        <w:t xml:space="preserve">водоспад Шипіт 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B3E4B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Мукачево, Замок «Паланок», </w:t>
      </w:r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Термальн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води «Жайворонок»/ «Косино», </w:t>
      </w:r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дегустація вин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944C5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(Ужгородський замок, екскурсія по місту Ужгород, 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>корч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ма-музей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Н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>отаря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944C5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Мукачево, Замок «Паланок», 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>Термальн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води «Жайворонок»/ «Косино», дегустація вин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підйом на </w:t>
      </w:r>
      <w:proofErr w:type="spellStart"/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анатці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Боржавські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полонини, водоспад Шипіт). </w:t>
      </w:r>
    </w:p>
    <w:p w:rsidR="00BB3E4B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Шенборнів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Деренівська</w:t>
      </w:r>
      <w:proofErr w:type="spellEnd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купіль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, Солотвино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Ужгородсь</w:t>
      </w:r>
      <w:r>
        <w:rPr>
          <w:rFonts w:ascii="Times New Roman" w:hAnsi="Times New Roman" w:cs="Times New Roman"/>
          <w:sz w:val="24"/>
          <w:szCs w:val="24"/>
          <w:lang w:val="uk-UA"/>
        </w:rPr>
        <w:t>кий замок,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екскурсія по </w:t>
      </w:r>
      <w:r w:rsidR="00BB3E4B" w:rsidRPr="00A873C5">
        <w:rPr>
          <w:rFonts w:ascii="Times New Roman" w:hAnsi="Times New Roman" w:cs="Times New Roman"/>
          <w:sz w:val="24"/>
          <w:szCs w:val="24"/>
          <w:lang w:val="uk-UA"/>
        </w:rPr>
        <w:t>місту Ужгород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корчма-музей </w:t>
      </w:r>
      <w:proofErr w:type="spellStart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Деца</w:t>
      </w:r>
      <w:proofErr w:type="spellEnd"/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у нотаря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179B0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підйом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канатці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Боржавські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полонини, водоспад Шипіт)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- 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еральні води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перевал, 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>Цен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 реабілітації бурих ведмедів, Озеро Синевир, </w:t>
      </w:r>
      <w:r w:rsidR="008179B0" w:rsidRPr="00A873C5">
        <w:rPr>
          <w:rFonts w:ascii="Times New Roman" w:hAnsi="Times New Roman" w:cs="Times New Roman"/>
          <w:sz w:val="24"/>
          <w:szCs w:val="24"/>
          <w:lang w:val="uk-UA"/>
        </w:rPr>
        <w:t>обід в традиційній колибі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4F91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Мукачево, замок Паланок,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Термальні басейни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(Жайворонок, Косино)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дегустація вин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Шенборнів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водоспад Кам'янка,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Скелі Довбуша в </w:t>
      </w:r>
      <w:proofErr w:type="spellStart"/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Бубнище</w:t>
      </w:r>
      <w:proofErr w:type="spellEnd"/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Тустань</w:t>
      </w:r>
      <w:proofErr w:type="spellEnd"/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4F91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Житомир (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музей Космонавтики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Музей </w:t>
      </w:r>
      <w:proofErr w:type="spellStart"/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Ретроавтомобілів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екс. містом Вінниця,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прогулянка на теплоході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Вінницькі фонтани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F91" w:rsidRPr="00A873C5">
        <w:rPr>
          <w:rFonts w:ascii="Times New Roman" w:hAnsi="Times New Roman" w:cs="Times New Roman"/>
          <w:sz w:val="24"/>
          <w:szCs w:val="24"/>
          <w:lang w:val="uk-UA"/>
        </w:rPr>
        <w:t>Умань ( дендропарк «Софіївка»)</w:t>
      </w:r>
    </w:p>
    <w:p w:rsidR="00263101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Умань, Дендропарк «Софіївка», 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Вінницькі фонтани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Музей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Ретроавтомобілів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екс. містом Вінниця, прогулянка на теплоході та музей Пирогова. </w:t>
      </w:r>
    </w:p>
    <w:p w:rsidR="00263101" w:rsidRPr="00A873C5" w:rsidRDefault="0026310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lastRenderedPageBreak/>
        <w:t>Буцький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 каньйон, Дендропарк «Софіївка»,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Вінницькі фон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тани - Музей </w:t>
      </w:r>
      <w:proofErr w:type="spellStart"/>
      <w:r w:rsidR="00BF1DA0">
        <w:rPr>
          <w:rFonts w:ascii="Times New Roman" w:hAnsi="Times New Roman" w:cs="Times New Roman"/>
          <w:sz w:val="24"/>
          <w:szCs w:val="24"/>
          <w:lang w:val="uk-UA"/>
        </w:rPr>
        <w:t>Ретроавтомобілів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, екс. містом Вінниця. </w:t>
      </w:r>
    </w:p>
    <w:p w:rsidR="00487CE2" w:rsidRPr="00A873C5" w:rsidRDefault="0026310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Київ, екскурсія містом 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27FCC" w:rsidRPr="00A873C5">
        <w:rPr>
          <w:rFonts w:ascii="Times New Roman" w:hAnsi="Times New Roman" w:cs="Times New Roman"/>
          <w:sz w:val="24"/>
          <w:szCs w:val="24"/>
          <w:lang w:val="uk-UA"/>
        </w:rPr>
        <w:t>Хрещатик -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Києво - Печерська лавра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>), Музей Води,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прогулянка на теплоході - Межигір'я</w:t>
      </w:r>
    </w:p>
    <w:p w:rsidR="00263101" w:rsidRPr="00A873C5" w:rsidRDefault="00263101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3C5">
        <w:rPr>
          <w:rFonts w:ascii="Times New Roman" w:hAnsi="Times New Roman" w:cs="Times New Roman"/>
          <w:sz w:val="24"/>
          <w:szCs w:val="24"/>
          <w:lang w:val="uk-UA"/>
        </w:rPr>
        <w:t>Клавдієвс</w:t>
      </w:r>
      <w:r w:rsidR="00BF1DA0">
        <w:rPr>
          <w:rFonts w:ascii="Times New Roman" w:hAnsi="Times New Roman" w:cs="Times New Roman"/>
          <w:sz w:val="24"/>
          <w:szCs w:val="24"/>
          <w:lang w:val="uk-UA"/>
        </w:rPr>
        <w:t>ька</w:t>
      </w:r>
      <w:proofErr w:type="spellEnd"/>
      <w:r w:rsidR="00BF1DA0">
        <w:rPr>
          <w:rFonts w:ascii="Times New Roman" w:hAnsi="Times New Roman" w:cs="Times New Roman"/>
          <w:sz w:val="24"/>
          <w:szCs w:val="24"/>
          <w:lang w:val="uk-UA"/>
        </w:rPr>
        <w:t xml:space="preserve"> фабрика ялинкових прикрас, </w:t>
      </w:r>
      <w:r w:rsidRPr="00A873C5">
        <w:rPr>
          <w:rFonts w:ascii="Times New Roman" w:hAnsi="Times New Roman" w:cs="Times New Roman"/>
          <w:sz w:val="24"/>
          <w:szCs w:val="24"/>
          <w:lang w:val="uk-UA"/>
        </w:rPr>
        <w:t>Океанаріум - Київ, екскурсія містом, «Різдвяна фабрика мрій» (грудень-січень)</w:t>
      </w:r>
    </w:p>
    <w:p w:rsidR="00263101" w:rsidRPr="00A873C5" w:rsidRDefault="00BF1DA0" w:rsidP="00A873C5">
      <w:pPr>
        <w:pStyle w:val="a6"/>
        <w:numPr>
          <w:ilvl w:val="0"/>
          <w:numId w:val="2"/>
        </w:numPr>
        <w:spacing w:before="240" w:line="276" w:lineRule="auto"/>
        <w:ind w:left="0" w:right="-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Біловежська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пуща (</w:t>
      </w:r>
      <w:r w:rsidR="0026310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Резиденція Діда Мороза – вольєри з тваринами – музей природи – «Музей народного побуту та старовинних технологій»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)+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вежа, Брестська фортеця,</w:t>
      </w:r>
      <w:bookmarkStart w:id="0" w:name="_GoBack"/>
      <w:bookmarkEnd w:id="0"/>
      <w:r w:rsidR="00263101" w:rsidRPr="00A873C5">
        <w:rPr>
          <w:rFonts w:ascii="Times New Roman" w:hAnsi="Times New Roman" w:cs="Times New Roman"/>
          <w:sz w:val="24"/>
          <w:szCs w:val="24"/>
          <w:lang w:val="uk-UA"/>
        </w:rPr>
        <w:t xml:space="preserve"> музей паровозів </w:t>
      </w:r>
    </w:p>
    <w:p w:rsidR="00263101" w:rsidRPr="00A873C5" w:rsidRDefault="00263101" w:rsidP="00A873C5">
      <w:pPr>
        <w:spacing w:before="240" w:line="276" w:lineRule="auto"/>
        <w:rPr>
          <w:lang w:val="uk-UA"/>
        </w:rPr>
      </w:pPr>
    </w:p>
    <w:sectPr w:rsidR="00263101" w:rsidRPr="00A87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58" w:rsidRDefault="001A6F58" w:rsidP="00263101">
      <w:pPr>
        <w:spacing w:after="0" w:line="240" w:lineRule="auto"/>
      </w:pPr>
      <w:r>
        <w:separator/>
      </w:r>
    </w:p>
  </w:endnote>
  <w:endnote w:type="continuationSeparator" w:id="0">
    <w:p w:rsidR="001A6F58" w:rsidRDefault="001A6F58" w:rsidP="002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2631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2631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2631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58" w:rsidRDefault="001A6F58" w:rsidP="00263101">
      <w:pPr>
        <w:spacing w:after="0" w:line="240" w:lineRule="auto"/>
      </w:pPr>
      <w:r>
        <w:separator/>
      </w:r>
    </w:p>
  </w:footnote>
  <w:footnote w:type="continuationSeparator" w:id="0">
    <w:p w:rsidR="001A6F58" w:rsidRDefault="001A6F58" w:rsidP="0026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1A6F5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3716" o:spid="_x0000_s2050" type="#_x0000_t75" style="position:absolute;margin-left:0;margin-top:0;width:467.45pt;height:407.75pt;z-index:-251657216;mso-position-horizontal:center;mso-position-horizontal-relative:margin;mso-position-vertical:center;mso-position-vertical-relative:margin" o:allowincell="f">
          <v:imagedata r:id="rId1" o:title="мереживо мандрів 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1A6F5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3717" o:spid="_x0000_s2051" type="#_x0000_t75" style="position:absolute;margin-left:0;margin-top:0;width:467.45pt;height:407.75pt;z-index:-251656192;mso-position-horizontal:center;mso-position-horizontal-relative:margin;mso-position-vertical:center;mso-position-vertical-relative:margin" o:allowincell="f">
          <v:imagedata r:id="rId1" o:title="мереживо мандрів 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1" w:rsidRDefault="001A6F5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3715" o:spid="_x0000_s2049" type="#_x0000_t75" style="position:absolute;margin-left:0;margin-top:0;width:467.45pt;height:407.75pt;z-index:-251658240;mso-position-horizontal:center;mso-position-horizontal-relative:margin;mso-position-vertical:center;mso-position-vertical-relative:margin" o:allowincell="f">
          <v:imagedata r:id="rId1" o:title="мереживо мандрів 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A59"/>
    <w:multiLevelType w:val="hybridMultilevel"/>
    <w:tmpl w:val="C59A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6079"/>
    <w:multiLevelType w:val="hybridMultilevel"/>
    <w:tmpl w:val="8096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4"/>
    <w:rsid w:val="00083CC4"/>
    <w:rsid w:val="001039C1"/>
    <w:rsid w:val="001136BD"/>
    <w:rsid w:val="001944C5"/>
    <w:rsid w:val="001A6F58"/>
    <w:rsid w:val="001B6051"/>
    <w:rsid w:val="001E0A2A"/>
    <w:rsid w:val="00263101"/>
    <w:rsid w:val="00311531"/>
    <w:rsid w:val="00420D79"/>
    <w:rsid w:val="00427FCC"/>
    <w:rsid w:val="00487CE2"/>
    <w:rsid w:val="00492F53"/>
    <w:rsid w:val="00677EDC"/>
    <w:rsid w:val="00692F21"/>
    <w:rsid w:val="008179B0"/>
    <w:rsid w:val="009516EB"/>
    <w:rsid w:val="00A873C5"/>
    <w:rsid w:val="00BB3E4B"/>
    <w:rsid w:val="00BF1DA0"/>
    <w:rsid w:val="00E04FD8"/>
    <w:rsid w:val="00E332EB"/>
    <w:rsid w:val="00E77F54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B558F81-9297-466A-AFC6-617B9CE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7F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27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332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101"/>
  </w:style>
  <w:style w:type="paragraph" w:styleId="a9">
    <w:name w:val="footer"/>
    <w:basedOn w:val="a"/>
    <w:link w:val="aa"/>
    <w:uiPriority w:val="99"/>
    <w:unhideWhenUsed/>
    <w:rsid w:val="0026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Marianna</cp:lastModifiedBy>
  <cp:revision>4</cp:revision>
  <dcterms:created xsi:type="dcterms:W3CDTF">2019-11-26T21:19:00Z</dcterms:created>
  <dcterms:modified xsi:type="dcterms:W3CDTF">2019-11-29T15:53:00Z</dcterms:modified>
</cp:coreProperties>
</file>